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7E32" w14:textId="77777777" w:rsidR="003C34F0" w:rsidRDefault="00447F92" w:rsidP="003C34F0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Linternauta</w:t>
      </w:r>
      <w:proofErr w:type="spellEnd"/>
      <w:r>
        <w:rPr>
          <w:rFonts w:ascii="Arial Narrow" w:eastAsia="Arial Narrow" w:hAnsi="Arial Narrow" w:cs="Arial Narrow"/>
          <w:b/>
        </w:rPr>
        <w:t>: A</w:t>
      </w:r>
      <w:r w:rsidR="003C34F0">
        <w:rPr>
          <w:rFonts w:ascii="Arial Narrow" w:eastAsia="Arial Narrow" w:hAnsi="Arial Narrow" w:cs="Arial Narrow"/>
          <w:b/>
        </w:rPr>
        <w:t xml:space="preserve"> Web </w:t>
      </w:r>
      <w:proofErr w:type="spellStart"/>
      <w:r w:rsidR="003C34F0">
        <w:rPr>
          <w:rFonts w:ascii="Arial Narrow" w:eastAsia="Arial Narrow" w:hAnsi="Arial Narrow" w:cs="Arial Narrow"/>
          <w:b/>
        </w:rPr>
        <w:t>A</w:t>
      </w:r>
      <w:r w:rsidR="003C34F0" w:rsidRPr="00492C64">
        <w:rPr>
          <w:rFonts w:ascii="Arial Narrow" w:eastAsia="Arial Narrow" w:hAnsi="Arial Narrow" w:cs="Arial Narrow"/>
          <w:b/>
        </w:rPr>
        <w:t>pplication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For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Interpretation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Of Cultural </w:t>
      </w:r>
      <w:proofErr w:type="spellStart"/>
      <w:r w:rsidR="003C34F0">
        <w:rPr>
          <w:rFonts w:ascii="Arial Narrow" w:eastAsia="Arial Narrow" w:hAnsi="Arial Narrow" w:cs="Arial Narrow"/>
          <w:b/>
        </w:rPr>
        <w:t>Heritage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Linked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With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Magic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Lantern</w:t>
      </w:r>
      <w:proofErr w:type="spellEnd"/>
      <w:r w:rsidR="003C34F0"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3C34F0">
        <w:rPr>
          <w:rFonts w:ascii="Arial Narrow" w:eastAsia="Arial Narrow" w:hAnsi="Arial Narrow" w:cs="Arial Narrow"/>
          <w:b/>
        </w:rPr>
        <w:t>Slides</w:t>
      </w:r>
      <w:proofErr w:type="spellEnd"/>
    </w:p>
    <w:p w14:paraId="28C824D3" w14:textId="77777777" w:rsidR="003C34F0" w:rsidRDefault="003C34F0" w:rsidP="003C34F0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Carmen López San Segundo</w:t>
      </w:r>
    </w:p>
    <w:p w14:paraId="21397245" w14:textId="77777777" w:rsidR="003C34F0" w:rsidRDefault="003C34F0" w:rsidP="003C34F0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Francisco Javier Frutos Esteban</w:t>
      </w:r>
    </w:p>
    <w:p w14:paraId="33E17CB6" w14:textId="77777777" w:rsidR="003C34F0" w:rsidRPr="00AE2E63" w:rsidRDefault="003C34F0" w:rsidP="003C34F0">
      <w:pPr>
        <w:jc w:val="both"/>
        <w:rPr>
          <w:rFonts w:ascii="Arial Narrow" w:eastAsia="Arial Narrow" w:hAnsi="Arial Narrow" w:cs="Arial Narrow"/>
          <w:b/>
        </w:rPr>
      </w:pPr>
    </w:p>
    <w:p w14:paraId="6C7A1C12" w14:textId="77777777" w:rsidR="003C34F0" w:rsidRDefault="003C34F0" w:rsidP="003C34F0">
      <w:pPr>
        <w:spacing w:line="276" w:lineRule="auto"/>
        <w:jc w:val="both"/>
      </w:pPr>
      <w:r>
        <w:rPr>
          <w:rFonts w:ascii="Arial Narrow" w:eastAsia="Arial Narrow" w:hAnsi="Arial Narrow" w:cs="Arial Narrow"/>
        </w:rPr>
        <w:t xml:space="preserve">In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context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research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project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Million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Pictures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Heritage</w:t>
      </w:r>
      <w:proofErr w:type="spellEnd"/>
      <w:r>
        <w:rPr>
          <w:rFonts w:ascii="Arial Narrow" w:eastAsia="Arial Narrow" w:hAnsi="Arial Narrow" w:cs="Arial Narrow"/>
        </w:rPr>
        <w:t xml:space="preserve"> as </w:t>
      </w:r>
      <w:proofErr w:type="spellStart"/>
      <w:r>
        <w:rPr>
          <w:rFonts w:ascii="Arial Narrow" w:eastAsia="Arial Narrow" w:hAnsi="Arial Narrow" w:cs="Arial Narrow"/>
        </w:rPr>
        <w:t>Artefacts</w:t>
      </w:r>
      <w:proofErr w:type="spellEnd"/>
      <w:r>
        <w:rPr>
          <w:rFonts w:ascii="Arial Narrow" w:eastAsia="Arial Narrow" w:hAnsi="Arial Narrow" w:cs="Arial Narrow"/>
        </w:rPr>
        <w:t xml:space="preserve"> in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Common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European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History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Learning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from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use of </w:t>
      </w:r>
      <w:proofErr w:type="spellStart"/>
      <w:r>
        <w:rPr>
          <w:rFonts w:ascii="Arial Narrow" w:eastAsia="Arial Narrow" w:hAnsi="Arial Narrow" w:cs="Arial Narrow"/>
        </w:rPr>
        <w:t>content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analysis</w:t>
      </w:r>
      <w:proofErr w:type="spellEnd"/>
      <w:r>
        <w:rPr>
          <w:rFonts w:ascii="Arial Narrow" w:eastAsia="Arial Narrow" w:hAnsi="Arial Narrow" w:cs="Arial Narrow"/>
        </w:rPr>
        <w:t xml:space="preserve"> as a </w:t>
      </w:r>
      <w:proofErr w:type="spellStart"/>
      <w:r>
        <w:rPr>
          <w:rFonts w:ascii="Arial Narrow" w:eastAsia="Arial Narrow" w:hAnsi="Arial Narrow" w:cs="Arial Narrow"/>
        </w:rPr>
        <w:t>method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taxonomic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organization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, a </w:t>
      </w:r>
      <w:proofErr w:type="spellStart"/>
      <w:r>
        <w:rPr>
          <w:rFonts w:ascii="Arial Narrow" w:eastAsia="Arial Narrow" w:hAnsi="Arial Narrow" w:cs="Arial Narrow"/>
        </w:rPr>
        <w:t>controlled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vocabulary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facilitates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classification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 has </w:t>
      </w:r>
      <w:proofErr w:type="spellStart"/>
      <w:r>
        <w:rPr>
          <w:rFonts w:ascii="Arial Narrow" w:eastAsia="Arial Narrow" w:hAnsi="Arial Narrow" w:cs="Arial Narrow"/>
        </w:rPr>
        <w:t>been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developed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according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its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discursive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genre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This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vocabulary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articulated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around</w:t>
      </w:r>
      <w:proofErr w:type="spellEnd"/>
      <w:r>
        <w:rPr>
          <w:rFonts w:ascii="Arial Narrow" w:eastAsia="Arial Narrow" w:hAnsi="Arial Narrow" w:cs="Arial Narrow"/>
        </w:rPr>
        <w:t xml:space="preserve"> 24 </w:t>
      </w:r>
      <w:proofErr w:type="spellStart"/>
      <w:r>
        <w:rPr>
          <w:rFonts w:ascii="Arial Narrow" w:eastAsia="Arial Narrow" w:hAnsi="Arial Narrow" w:cs="Arial Narrow"/>
        </w:rPr>
        <w:t>terms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that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understand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discursive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genre</w:t>
      </w:r>
      <w:proofErr w:type="spellEnd"/>
      <w:r>
        <w:rPr>
          <w:rFonts w:ascii="Arial Narrow" w:eastAsia="Arial Narrow" w:hAnsi="Arial Narrow" w:cs="Arial Narrow"/>
        </w:rPr>
        <w:t xml:space="preserve"> as a </w:t>
      </w:r>
      <w:proofErr w:type="spellStart"/>
      <w:r>
        <w:rPr>
          <w:rFonts w:ascii="Arial Narrow" w:eastAsia="Arial Narrow" w:hAnsi="Arial Narrow" w:cs="Arial Narrow"/>
        </w:rPr>
        <w:t>mediating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instance</w:t>
      </w:r>
      <w:proofErr w:type="spellEnd"/>
      <w:r>
        <w:rPr>
          <w:rFonts w:ascii="Arial Narrow" w:eastAsia="Arial Narrow" w:hAnsi="Arial Narrow" w:cs="Arial Narrow"/>
        </w:rPr>
        <w:t xml:space="preserve"> of a formal and social </w:t>
      </w:r>
      <w:proofErr w:type="spellStart"/>
      <w:r>
        <w:rPr>
          <w:rFonts w:ascii="Arial Narrow" w:eastAsia="Arial Narrow" w:hAnsi="Arial Narrow" w:cs="Arial Narrow"/>
        </w:rPr>
        <w:t>character</w:t>
      </w:r>
      <w:proofErr w:type="spellEnd"/>
      <w:r>
        <w:rPr>
          <w:rFonts w:ascii="Arial Narrow" w:eastAsia="Arial Narrow" w:hAnsi="Arial Narrow" w:cs="Arial Narrow"/>
        </w:rPr>
        <w:t xml:space="preserve"> - in line </w:t>
      </w:r>
      <w:proofErr w:type="spellStart"/>
      <w:r>
        <w:rPr>
          <w:rFonts w:ascii="Arial Narrow" w:eastAsia="Arial Narrow" w:hAnsi="Arial Narrow" w:cs="Arial Narrow"/>
        </w:rPr>
        <w:t>with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classic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reflections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Mikhail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Bajtin</w:t>
      </w:r>
      <w:proofErr w:type="spellEnd"/>
      <w:r>
        <w:rPr>
          <w:rFonts w:ascii="Arial Narrow" w:eastAsia="Arial Narrow" w:hAnsi="Arial Narrow" w:cs="Arial Narrow"/>
        </w:rPr>
        <w:t xml:space="preserve"> - and define </w:t>
      </w:r>
      <w:proofErr w:type="spellStart"/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as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set of </w:t>
      </w:r>
      <w:proofErr w:type="spellStart"/>
      <w:r>
        <w:rPr>
          <w:rFonts w:ascii="Arial Narrow" w:eastAsia="Arial Narrow" w:hAnsi="Arial Narrow" w:cs="Arial Narrow"/>
        </w:rPr>
        <w:t>relevant</w:t>
      </w:r>
      <w:proofErr w:type="spellEnd"/>
      <w:r>
        <w:rPr>
          <w:rFonts w:ascii="Arial Narrow" w:eastAsia="Arial Narrow" w:hAnsi="Arial Narrow" w:cs="Arial Narrow"/>
        </w:rPr>
        <w:t xml:space="preserve"> variables </w:t>
      </w:r>
      <w:proofErr w:type="spellStart"/>
      <w:r>
        <w:rPr>
          <w:rFonts w:ascii="Arial Narrow" w:eastAsia="Arial Narrow" w:hAnsi="Arial Narrow" w:cs="Arial Narrow"/>
        </w:rPr>
        <w:t>associated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with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conditions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production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display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reception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contents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recorded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graphically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24 </w:t>
      </w:r>
      <w:proofErr w:type="spellStart"/>
      <w:r>
        <w:rPr>
          <w:rFonts w:ascii="Arial Narrow" w:eastAsia="Arial Narrow" w:hAnsi="Arial Narrow" w:cs="Arial Narrow"/>
        </w:rPr>
        <w:t>words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refer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both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technical</w:t>
      </w:r>
      <w:proofErr w:type="spellEnd"/>
      <w:r>
        <w:rPr>
          <w:rFonts w:ascii="Arial Narrow" w:eastAsia="Arial Narrow" w:hAnsi="Arial Narrow" w:cs="Arial Narrow"/>
        </w:rPr>
        <w:t xml:space="preserve"> and formal </w:t>
      </w:r>
      <w:proofErr w:type="spellStart"/>
      <w:r>
        <w:rPr>
          <w:rFonts w:ascii="Arial Narrow" w:eastAsia="Arial Narrow" w:hAnsi="Arial Narrow" w:cs="Arial Narrow"/>
        </w:rPr>
        <w:t>aspects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‘</w:t>
      </w:r>
      <w:proofErr w:type="spellStart"/>
      <w:r>
        <w:rPr>
          <w:rFonts w:ascii="Arial Narrow" w:eastAsia="Arial Narrow" w:hAnsi="Arial Narrow" w:cs="Arial Narrow"/>
        </w:rPr>
        <w:t>screen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start</w:t>
      </w:r>
      <w:proofErr w:type="spellEnd"/>
      <w:r>
        <w:rPr>
          <w:rFonts w:ascii="Arial Narrow" w:eastAsia="Arial Narrow" w:hAnsi="Arial Narrow" w:cs="Arial Narrow"/>
        </w:rPr>
        <w:t xml:space="preserve">' of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 in </w:t>
      </w:r>
      <w:proofErr w:type="spellStart"/>
      <w:r>
        <w:rPr>
          <w:rFonts w:ascii="Arial Narrow" w:eastAsia="Arial Narrow" w:hAnsi="Arial Narrow" w:cs="Arial Narrow"/>
        </w:rPr>
        <w:t>any</w:t>
      </w:r>
      <w:proofErr w:type="spellEnd"/>
      <w:r w:rsidR="00447F92">
        <w:rPr>
          <w:rFonts w:ascii="Arial Narrow" w:eastAsia="Arial Narrow" w:hAnsi="Arial Narrow" w:cs="Arial Narrow"/>
        </w:rPr>
        <w:t xml:space="preserve"> </w:t>
      </w:r>
      <w:proofErr w:type="spellStart"/>
      <w:r w:rsidR="00447F92">
        <w:rPr>
          <w:rFonts w:ascii="Arial Narrow" w:eastAsia="Arial Narrow" w:hAnsi="Arial Narrow" w:cs="Arial Narrow"/>
        </w:rPr>
        <w:t>session</w:t>
      </w:r>
      <w:proofErr w:type="spellEnd"/>
      <w:r w:rsidR="00447F92">
        <w:rPr>
          <w:rFonts w:ascii="Arial Narrow" w:eastAsia="Arial Narrow" w:hAnsi="Arial Narrow" w:cs="Arial Narrow"/>
        </w:rPr>
        <w:t xml:space="preserve"> of </w:t>
      </w:r>
      <w:proofErr w:type="spellStart"/>
      <w:r w:rsidR="00447F92">
        <w:rPr>
          <w:rFonts w:ascii="Arial Narrow" w:eastAsia="Arial Narrow" w:hAnsi="Arial Narrow" w:cs="Arial Narrow"/>
        </w:rPr>
        <w:t>magic</w:t>
      </w:r>
      <w:proofErr w:type="spellEnd"/>
      <w:r w:rsidR="00447F92">
        <w:rPr>
          <w:rFonts w:ascii="Arial Narrow" w:eastAsia="Arial Narrow" w:hAnsi="Arial Narrow" w:cs="Arial Narrow"/>
        </w:rPr>
        <w:t xml:space="preserve"> </w:t>
      </w:r>
      <w:proofErr w:type="spellStart"/>
      <w:r w:rsidR="00447F92">
        <w:rPr>
          <w:rFonts w:ascii="Arial Narrow" w:eastAsia="Arial Narrow" w:hAnsi="Arial Narrow" w:cs="Arial Narrow"/>
        </w:rPr>
        <w:t>lantern</w:t>
      </w:r>
      <w:proofErr w:type="spellEnd"/>
      <w:r w:rsidR="00447F92">
        <w:rPr>
          <w:rFonts w:ascii="Arial Narrow" w:eastAsia="Arial Narrow" w:hAnsi="Arial Narrow" w:cs="Arial Narrow"/>
        </w:rPr>
        <w:t>, as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 w:rsidR="00447F92">
        <w:rPr>
          <w:rFonts w:ascii="Arial Narrow" w:eastAsia="Arial Narrow" w:hAnsi="Arial Narrow" w:cs="Arial Narrow"/>
        </w:rPr>
        <w:t>to</w:t>
      </w:r>
      <w:proofErr w:type="spellEnd"/>
      <w:r w:rsidR="00447F92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how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organize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execute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all</w:t>
      </w:r>
      <w:proofErr w:type="spellEnd"/>
      <w:r>
        <w:rPr>
          <w:rFonts w:ascii="Arial Narrow" w:eastAsia="Arial Narrow" w:hAnsi="Arial Narrow" w:cs="Arial Narrow"/>
        </w:rPr>
        <w:t xml:space="preserve"> human </w:t>
      </w:r>
      <w:proofErr w:type="spellStart"/>
      <w:r>
        <w:rPr>
          <w:rFonts w:ascii="Arial Narrow" w:eastAsia="Arial Narrow" w:hAnsi="Arial Narrow" w:cs="Arial Narrow"/>
        </w:rPr>
        <w:t>activities</w:t>
      </w:r>
      <w:proofErr w:type="spellEnd"/>
      <w:r>
        <w:rPr>
          <w:rFonts w:ascii="Arial Narrow" w:eastAsia="Arial Narrow" w:hAnsi="Arial Narrow" w:cs="Arial Narrow"/>
        </w:rPr>
        <w:t xml:space="preserve"> of a social and </w:t>
      </w:r>
      <w:proofErr w:type="spellStart"/>
      <w:r>
        <w:rPr>
          <w:rFonts w:ascii="Arial Narrow" w:eastAsia="Arial Narrow" w:hAnsi="Arial Narrow" w:cs="Arial Narrow"/>
        </w:rPr>
        <w:t>communicative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nature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linked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'</w:t>
      </w:r>
      <w:proofErr w:type="spellStart"/>
      <w:r>
        <w:rPr>
          <w:rFonts w:ascii="Arial Narrow" w:eastAsia="Arial Narrow" w:hAnsi="Arial Narrow" w:cs="Arial Narrow"/>
        </w:rPr>
        <w:t>reading</w:t>
      </w:r>
      <w:proofErr w:type="spellEnd"/>
      <w:r>
        <w:rPr>
          <w:rFonts w:ascii="Arial Narrow" w:eastAsia="Arial Narrow" w:hAnsi="Arial Narrow" w:cs="Arial Narrow"/>
        </w:rPr>
        <w:t xml:space="preserve"> ',' </w:t>
      </w:r>
      <w:proofErr w:type="spellStart"/>
      <w:r>
        <w:rPr>
          <w:rFonts w:ascii="Arial Narrow" w:eastAsia="Arial Narrow" w:hAnsi="Arial Narrow" w:cs="Arial Narrow"/>
        </w:rPr>
        <w:t>interpretation</w:t>
      </w:r>
      <w:proofErr w:type="spellEnd"/>
      <w:r>
        <w:rPr>
          <w:rFonts w:ascii="Arial Narrow" w:eastAsia="Arial Narrow" w:hAnsi="Arial Narrow" w:cs="Arial Narrow"/>
        </w:rPr>
        <w:t xml:space="preserve"> '</w:t>
      </w:r>
      <w:proofErr w:type="spellStart"/>
      <w:r>
        <w:rPr>
          <w:rFonts w:ascii="Arial Narrow" w:eastAsia="Arial Narrow" w:hAnsi="Arial Narrow" w:cs="Arial Narrow"/>
        </w:rPr>
        <w:t>or</w:t>
      </w:r>
      <w:proofErr w:type="spellEnd"/>
      <w:r>
        <w:rPr>
          <w:rFonts w:ascii="Arial Narrow" w:eastAsia="Arial Narrow" w:hAnsi="Arial Narrow" w:cs="Arial Narrow"/>
        </w:rPr>
        <w:t xml:space="preserve">' </w:t>
      </w:r>
      <w:proofErr w:type="spellStart"/>
      <w:r>
        <w:rPr>
          <w:rFonts w:ascii="Arial Narrow" w:eastAsia="Arial Narrow" w:hAnsi="Arial Narrow" w:cs="Arial Narrow"/>
        </w:rPr>
        <w:t>staging</w:t>
      </w:r>
      <w:proofErr w:type="spellEnd"/>
      <w:r>
        <w:rPr>
          <w:rFonts w:ascii="Arial Narrow" w:eastAsia="Arial Narrow" w:hAnsi="Arial Narrow" w:cs="Arial Narrow"/>
        </w:rPr>
        <w:t xml:space="preserve"> 'of </w:t>
      </w:r>
      <w:proofErr w:type="spellStart"/>
      <w:r>
        <w:rPr>
          <w:rFonts w:ascii="Arial Narrow" w:eastAsia="Arial Narrow" w:hAnsi="Arial Narrow" w:cs="Arial Narrow"/>
        </w:rPr>
        <w:t>said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sessions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2393C318" w14:textId="00DCEAE8" w:rsidR="003C34F0" w:rsidRDefault="003C34F0" w:rsidP="003C34F0">
      <w:pPr>
        <w:spacing w:line="276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Our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proposal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present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usefulness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 w:rsidR="00447F92">
        <w:rPr>
          <w:rFonts w:ascii="Arial Narrow" w:eastAsia="Arial Narrow" w:hAnsi="Arial Narrow" w:cs="Arial Narrow"/>
        </w:rPr>
        <w:t>these</w:t>
      </w:r>
      <w:proofErr w:type="spellEnd"/>
      <w:r w:rsidR="00447F92">
        <w:rPr>
          <w:rFonts w:ascii="Arial Narrow" w:eastAsia="Arial Narrow" w:hAnsi="Arial Narrow" w:cs="Arial Narrow"/>
        </w:rPr>
        <w:t xml:space="preserve"> </w:t>
      </w:r>
      <w:proofErr w:type="spellStart"/>
      <w:r w:rsidR="00447F92">
        <w:rPr>
          <w:rFonts w:ascii="Arial Narrow" w:eastAsia="Arial Narrow" w:hAnsi="Arial Narrow" w:cs="Arial Narrow"/>
        </w:rPr>
        <w:t>genres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that</w:t>
      </w:r>
      <w:proofErr w:type="spellEnd"/>
      <w:r>
        <w:rPr>
          <w:rFonts w:ascii="Arial Narrow" w:eastAsia="Arial Narrow" w:hAnsi="Arial Narrow" w:cs="Arial Narrow"/>
        </w:rPr>
        <w:t xml:space="preserve"> has </w:t>
      </w:r>
      <w:proofErr w:type="spellStart"/>
      <w:r>
        <w:rPr>
          <w:rFonts w:ascii="Arial Narrow" w:eastAsia="Arial Narrow" w:hAnsi="Arial Narrow" w:cs="Arial Narrow"/>
        </w:rPr>
        <w:t>served</w:t>
      </w:r>
      <w:proofErr w:type="spellEnd"/>
      <w:r>
        <w:rPr>
          <w:rFonts w:ascii="Arial Narrow" w:eastAsia="Arial Narrow" w:hAnsi="Arial Narrow" w:cs="Arial Narrow"/>
        </w:rPr>
        <w:t xml:space="preserve"> as a 'conceptual </w:t>
      </w:r>
      <w:proofErr w:type="spellStart"/>
      <w:r>
        <w:rPr>
          <w:rFonts w:ascii="Arial Narrow" w:eastAsia="Arial Narrow" w:hAnsi="Arial Narrow" w:cs="Arial Narrow"/>
        </w:rPr>
        <w:t>architecture</w:t>
      </w:r>
      <w:proofErr w:type="spellEnd"/>
      <w:r>
        <w:rPr>
          <w:rFonts w:ascii="Arial Narrow" w:eastAsia="Arial Narrow" w:hAnsi="Arial Narrow" w:cs="Arial Narrow"/>
        </w:rPr>
        <w:t xml:space="preserve">' </w:t>
      </w:r>
      <w:proofErr w:type="spellStart"/>
      <w:r>
        <w:rPr>
          <w:rFonts w:ascii="Arial Narrow" w:eastAsia="Arial Narrow" w:hAnsi="Arial Narrow" w:cs="Arial Narrow"/>
        </w:rPr>
        <w:t>for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design</w:t>
      </w:r>
      <w:proofErr w:type="spellEnd"/>
      <w:r>
        <w:rPr>
          <w:rFonts w:ascii="Arial Narrow" w:eastAsia="Arial Narrow" w:hAnsi="Arial Narrow" w:cs="Arial Narrow"/>
        </w:rPr>
        <w:t xml:space="preserve"> an</w:t>
      </w:r>
      <w:r w:rsidR="00447F92">
        <w:rPr>
          <w:rFonts w:ascii="Arial Narrow" w:eastAsia="Arial Narrow" w:hAnsi="Arial Narrow" w:cs="Arial Narrow"/>
        </w:rPr>
        <w:t xml:space="preserve">d </w:t>
      </w:r>
      <w:proofErr w:type="spellStart"/>
      <w:r w:rsidR="00447F92">
        <w:rPr>
          <w:rFonts w:ascii="Arial Narrow" w:eastAsia="Arial Narrow" w:hAnsi="Arial Narrow" w:cs="Arial Narrow"/>
        </w:rPr>
        <w:t>development</w:t>
      </w:r>
      <w:proofErr w:type="spellEnd"/>
      <w:r w:rsidR="00447F92">
        <w:rPr>
          <w:rFonts w:ascii="Arial Narrow" w:eastAsia="Arial Narrow" w:hAnsi="Arial Narrow" w:cs="Arial Narrow"/>
        </w:rPr>
        <w:t xml:space="preserve"> of </w:t>
      </w:r>
      <w:proofErr w:type="spellStart"/>
      <w:r w:rsidR="00447F92">
        <w:rPr>
          <w:rFonts w:ascii="Arial Narrow" w:eastAsia="Arial Narrow" w:hAnsi="Arial Narrow" w:cs="Arial Narrow"/>
        </w:rPr>
        <w:t>Linternauta</w:t>
      </w:r>
      <w:proofErr w:type="spellEnd"/>
      <w:r w:rsidR="00447F92"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</w:rPr>
        <w:t xml:space="preserve"> </w:t>
      </w:r>
      <w:r w:rsidRPr="00492C64">
        <w:rPr>
          <w:rFonts w:ascii="Arial Narrow" w:eastAsia="Arial Narrow" w:hAnsi="Arial Narrow" w:cs="Arial Narrow"/>
        </w:rPr>
        <w:t xml:space="preserve">web </w:t>
      </w:r>
      <w:proofErr w:type="spellStart"/>
      <w:r w:rsidRPr="00492C64">
        <w:rPr>
          <w:rFonts w:ascii="Arial Narrow" w:eastAsia="Arial Narrow" w:hAnsi="Arial Narrow" w:cs="Arial Narrow"/>
        </w:rPr>
        <w:t>application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aimed</w:t>
      </w:r>
      <w:proofErr w:type="spellEnd"/>
      <w:r>
        <w:rPr>
          <w:rFonts w:ascii="Arial Narrow" w:eastAsia="Arial Narrow" w:hAnsi="Arial Narrow" w:cs="Arial Narrow"/>
        </w:rPr>
        <w:t xml:space="preserve"> at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interpretation</w:t>
      </w:r>
      <w:proofErr w:type="spellEnd"/>
      <w:r>
        <w:rPr>
          <w:rFonts w:ascii="Arial Narrow" w:eastAsia="Arial Narrow" w:hAnsi="Arial Narrow" w:cs="Arial Narrow"/>
        </w:rPr>
        <w:t xml:space="preserve"> of cultural </w:t>
      </w:r>
      <w:proofErr w:type="spellStart"/>
      <w:r>
        <w:rPr>
          <w:rFonts w:ascii="Arial Narrow" w:eastAsia="Arial Narrow" w:hAnsi="Arial Narrow" w:cs="Arial Narrow"/>
        </w:rPr>
        <w:t>heritage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associated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with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collection</w:t>
      </w:r>
      <w:proofErr w:type="spellEnd"/>
      <w:r>
        <w:rPr>
          <w:rFonts w:ascii="Arial Narrow" w:eastAsia="Arial Narrow" w:hAnsi="Arial Narrow" w:cs="Arial Narrow"/>
        </w:rPr>
        <w:t xml:space="preserve"> of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promoting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technological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educational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innovation</w:t>
      </w:r>
      <w:proofErr w:type="spellEnd"/>
      <w:r w:rsidR="007039FC">
        <w:rPr>
          <w:rFonts w:ascii="Arial Narrow" w:eastAsia="Arial Narrow" w:hAnsi="Arial Narrow" w:cs="Arial Narrow"/>
        </w:rPr>
        <w:t>.</w:t>
      </w:r>
      <w:bookmarkStart w:id="0" w:name="_GoBack"/>
      <w:bookmarkEnd w:id="0"/>
    </w:p>
    <w:p w14:paraId="76B04090" w14:textId="77777777" w:rsidR="003C34F0" w:rsidRPr="00E332DE" w:rsidRDefault="003C34F0" w:rsidP="003C34F0">
      <w:pPr>
        <w:spacing w:line="276" w:lineRule="auto"/>
        <w:jc w:val="both"/>
      </w:pPr>
      <w:proofErr w:type="spellStart"/>
      <w:r>
        <w:rPr>
          <w:rFonts w:ascii="Arial Narrow" w:eastAsia="Arial Narrow" w:hAnsi="Arial Narrow" w:cs="Arial Narrow"/>
        </w:rPr>
        <w:t>Linternauta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aims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boost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knowledge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accessibility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cultural </w:t>
      </w:r>
      <w:proofErr w:type="spellStart"/>
      <w:r>
        <w:rPr>
          <w:rFonts w:ascii="Arial Narrow" w:eastAsia="Arial Narrow" w:hAnsi="Arial Narrow" w:cs="Arial Narrow"/>
        </w:rPr>
        <w:t>value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present</w:t>
      </w:r>
      <w:proofErr w:type="spellEnd"/>
      <w:r>
        <w:rPr>
          <w:rFonts w:ascii="Arial Narrow" w:eastAsia="Arial Narrow" w:hAnsi="Arial Narrow" w:cs="Arial Narrow"/>
        </w:rPr>
        <w:t xml:space="preserve"> in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magic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lantern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slides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thanks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new digital </w:t>
      </w:r>
      <w:proofErr w:type="spellStart"/>
      <w:r>
        <w:rPr>
          <w:rFonts w:ascii="Arial Narrow" w:eastAsia="Arial Narrow" w:hAnsi="Arial Narrow" w:cs="Arial Narrow"/>
        </w:rPr>
        <w:t>technologies</w:t>
      </w:r>
      <w:proofErr w:type="spellEnd"/>
      <w:r>
        <w:rPr>
          <w:rFonts w:ascii="Arial Narrow" w:eastAsia="Arial Narrow" w:hAnsi="Arial Narrow" w:cs="Arial Narrow"/>
        </w:rPr>
        <w:t xml:space="preserve"> and </w:t>
      </w:r>
      <w:proofErr w:type="spellStart"/>
      <w:r>
        <w:rPr>
          <w:rFonts w:ascii="Arial Narrow" w:eastAsia="Arial Narrow" w:hAnsi="Arial Narrow" w:cs="Arial Narrow"/>
        </w:rPr>
        <w:t>directly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stimulate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contemporary</w:t>
      </w:r>
      <w:proofErr w:type="spellEnd"/>
      <w:r>
        <w:rPr>
          <w:rFonts w:ascii="Arial Narrow" w:eastAsia="Arial Narrow" w:hAnsi="Arial Narrow" w:cs="Arial Narrow"/>
        </w:rPr>
        <w:t xml:space="preserve"> cultural </w:t>
      </w:r>
      <w:proofErr w:type="spellStart"/>
      <w:r>
        <w:rPr>
          <w:rFonts w:ascii="Arial Narrow" w:eastAsia="Arial Narrow" w:hAnsi="Arial Narrow" w:cs="Arial Narrow"/>
        </w:rPr>
        <w:t>experience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with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this</w:t>
      </w:r>
      <w:proofErr w:type="spellEnd"/>
      <w:r>
        <w:rPr>
          <w:rFonts w:ascii="Arial Narrow" w:eastAsia="Arial Narrow" w:hAnsi="Arial Narrow" w:cs="Arial Narrow"/>
        </w:rPr>
        <w:t xml:space="preserve"> audiovisual </w:t>
      </w:r>
      <w:proofErr w:type="spellStart"/>
      <w:r>
        <w:rPr>
          <w:rFonts w:ascii="Arial Narrow" w:eastAsia="Arial Narrow" w:hAnsi="Arial Narrow" w:cs="Arial Narrow"/>
        </w:rPr>
        <w:t>heritage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p w14:paraId="62A9D423" w14:textId="77777777" w:rsidR="003C34F0" w:rsidRDefault="003C34F0">
      <w:pPr>
        <w:rPr>
          <w:rFonts w:asciiTheme="majorHAnsi" w:hAnsiTheme="majorHAnsi" w:cstheme="majorHAnsi"/>
        </w:rPr>
      </w:pPr>
    </w:p>
    <w:p w14:paraId="283C3E6C" w14:textId="77777777" w:rsidR="003C34F0" w:rsidRDefault="003C34F0">
      <w:pPr>
        <w:rPr>
          <w:rFonts w:ascii="Arial Narrow" w:hAnsi="Arial Narrow" w:cstheme="majorHAnsi"/>
        </w:rPr>
      </w:pPr>
      <w:proofErr w:type="spellStart"/>
      <w:r w:rsidRPr="003C34F0">
        <w:rPr>
          <w:rFonts w:ascii="Arial Narrow" w:hAnsi="Arial Narrow" w:cstheme="majorHAnsi"/>
        </w:rPr>
        <w:t>What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is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Linternauta</w:t>
      </w:r>
      <w:proofErr w:type="spellEnd"/>
      <w:r w:rsidRPr="003C34F0">
        <w:rPr>
          <w:rFonts w:ascii="Arial Narrow" w:hAnsi="Arial Narrow" w:cstheme="majorHAnsi"/>
        </w:rPr>
        <w:t>?</w:t>
      </w:r>
    </w:p>
    <w:p w14:paraId="2A338ACE" w14:textId="77777777" w:rsidR="003C34F0" w:rsidRPr="003C34F0" w:rsidRDefault="003C34F0">
      <w:pPr>
        <w:rPr>
          <w:rFonts w:ascii="Arial Narrow" w:hAnsi="Arial Narrow" w:cstheme="majorHAnsi"/>
        </w:rPr>
      </w:pPr>
    </w:p>
    <w:p w14:paraId="1660C4F3" w14:textId="77777777" w:rsidR="00FF37B1" w:rsidRPr="003C34F0" w:rsidRDefault="003C34F0">
      <w:pPr>
        <w:rPr>
          <w:rFonts w:ascii="Arial Narrow" w:hAnsi="Arial Narrow" w:cstheme="majorHAnsi"/>
          <w:lang w:val="ca-ES"/>
        </w:rPr>
      </w:pPr>
      <w:proofErr w:type="spellStart"/>
      <w:r w:rsidRPr="003C34F0">
        <w:rPr>
          <w:rFonts w:ascii="Arial Narrow" w:hAnsi="Arial Narrow" w:cstheme="majorHAnsi"/>
        </w:rPr>
        <w:t>Designed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to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promote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technological</w:t>
      </w:r>
      <w:proofErr w:type="spellEnd"/>
      <w:r w:rsidRPr="003C34F0">
        <w:rPr>
          <w:rFonts w:ascii="Arial Narrow" w:hAnsi="Arial Narrow" w:cstheme="majorHAnsi"/>
        </w:rPr>
        <w:t xml:space="preserve"> and </w:t>
      </w:r>
      <w:proofErr w:type="spellStart"/>
      <w:r w:rsidRPr="003C34F0">
        <w:rPr>
          <w:rFonts w:ascii="Arial Narrow" w:hAnsi="Arial Narrow" w:cstheme="majorHAnsi"/>
        </w:rPr>
        <w:t>educational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innovation</w:t>
      </w:r>
      <w:proofErr w:type="spellEnd"/>
      <w:r w:rsidRPr="003C34F0">
        <w:rPr>
          <w:rFonts w:ascii="Arial Narrow" w:hAnsi="Arial Narrow" w:cstheme="majorHAnsi"/>
        </w:rPr>
        <w:t xml:space="preserve">, </w:t>
      </w:r>
      <w:proofErr w:type="spellStart"/>
      <w:r w:rsidRPr="003C34F0">
        <w:rPr>
          <w:rFonts w:ascii="Arial Narrow" w:hAnsi="Arial Narrow" w:cstheme="majorHAnsi"/>
        </w:rPr>
        <w:t>Linternauta</w:t>
      </w:r>
      <w:proofErr w:type="spellEnd"/>
      <w:r w:rsidRPr="003C34F0">
        <w:rPr>
          <w:rFonts w:ascii="Arial Narrow" w:hAnsi="Arial Narrow" w:cstheme="majorHAnsi"/>
        </w:rPr>
        <w:t xml:space="preserve"> has </w:t>
      </w:r>
      <w:proofErr w:type="spellStart"/>
      <w:r w:rsidRPr="003C34F0">
        <w:rPr>
          <w:rFonts w:ascii="Arial Narrow" w:hAnsi="Arial Narrow" w:cstheme="majorHAnsi"/>
        </w:rPr>
        <w:t>been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designed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to</w:t>
      </w:r>
      <w:proofErr w:type="spellEnd"/>
      <w:r w:rsidRPr="003C34F0">
        <w:rPr>
          <w:rFonts w:ascii="Arial Narrow" w:hAnsi="Arial Narrow" w:cstheme="majorHAnsi"/>
        </w:rPr>
        <w:t xml:space="preserve"> be </w:t>
      </w:r>
      <w:proofErr w:type="spellStart"/>
      <w:r w:rsidRPr="003C34F0">
        <w:rPr>
          <w:rFonts w:ascii="Arial Narrow" w:hAnsi="Arial Narrow" w:cstheme="majorHAnsi"/>
        </w:rPr>
        <w:t>part</w:t>
      </w:r>
      <w:proofErr w:type="spellEnd"/>
      <w:r w:rsidRPr="003C34F0">
        <w:rPr>
          <w:rFonts w:ascii="Arial Narrow" w:hAnsi="Arial Narrow" w:cstheme="majorHAnsi"/>
        </w:rPr>
        <w:t xml:space="preserve"> of </w:t>
      </w:r>
      <w:proofErr w:type="spellStart"/>
      <w:r w:rsidRPr="003C34F0">
        <w:rPr>
          <w:rFonts w:ascii="Arial Narrow" w:hAnsi="Arial Narrow" w:cstheme="majorHAnsi"/>
        </w:rPr>
        <w:t>the</w:t>
      </w:r>
      <w:proofErr w:type="spellEnd"/>
      <w:r w:rsidRPr="003C34F0">
        <w:rPr>
          <w:rFonts w:ascii="Arial Narrow" w:hAnsi="Arial Narrow" w:cstheme="majorHAnsi"/>
        </w:rPr>
        <w:t xml:space="preserve"> catalog</w:t>
      </w:r>
      <w:r>
        <w:rPr>
          <w:rFonts w:ascii="Arial Narrow" w:hAnsi="Arial Narrow" w:cstheme="majorHAnsi"/>
        </w:rPr>
        <w:t xml:space="preserve">ue of </w:t>
      </w:r>
      <w:proofErr w:type="spellStart"/>
      <w:r>
        <w:rPr>
          <w:rFonts w:ascii="Arial Narrow" w:hAnsi="Arial Narrow" w:cstheme="majorHAnsi"/>
        </w:rPr>
        <w:t>educational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tools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used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by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museums</w:t>
      </w:r>
      <w:proofErr w:type="spellEnd"/>
      <w:r w:rsidRPr="003C34F0">
        <w:rPr>
          <w:rFonts w:ascii="Arial Narrow" w:hAnsi="Arial Narrow" w:cstheme="majorHAnsi"/>
        </w:rPr>
        <w:t xml:space="preserve"> </w:t>
      </w:r>
      <w:r>
        <w:rPr>
          <w:rFonts w:ascii="Arial Narrow" w:hAnsi="Arial Narrow" w:cstheme="majorHAnsi"/>
        </w:rPr>
        <w:t xml:space="preserve">as </w:t>
      </w:r>
      <w:r w:rsidRPr="003C34F0">
        <w:rPr>
          <w:rFonts w:ascii="Arial Narrow" w:hAnsi="Arial Narrow" w:cstheme="majorHAnsi"/>
          <w:lang w:val="ca-ES"/>
        </w:rPr>
        <w:t>Museu del Cinema-Col·lecció Tomàs Mallol</w:t>
      </w:r>
      <w:r>
        <w:rPr>
          <w:rFonts w:ascii="Arial Narrow" w:hAnsi="Arial Narrow" w:cstheme="majorHAnsi"/>
          <w:lang w:val="ca-ES"/>
        </w:rPr>
        <w:t xml:space="preserve"> (Girona, Spain) or MUNCYT. </w:t>
      </w:r>
      <w:proofErr w:type="spellStart"/>
      <w:r>
        <w:rPr>
          <w:rFonts w:ascii="Arial Narrow" w:hAnsi="Arial Narrow" w:cstheme="majorHAnsi"/>
          <w:lang w:val="ca-ES"/>
        </w:rPr>
        <w:t>National</w:t>
      </w:r>
      <w:proofErr w:type="spellEnd"/>
      <w:r>
        <w:rPr>
          <w:rFonts w:ascii="Arial Narrow" w:hAnsi="Arial Narrow" w:cstheme="majorHAnsi"/>
          <w:lang w:val="ca-ES"/>
        </w:rPr>
        <w:t xml:space="preserve"> </w:t>
      </w:r>
      <w:proofErr w:type="spellStart"/>
      <w:r>
        <w:rPr>
          <w:rFonts w:ascii="Arial Narrow" w:hAnsi="Arial Narrow" w:cstheme="majorHAnsi"/>
        </w:rPr>
        <w:t>Scienc</w:t>
      </w:r>
      <w:r w:rsidR="00447F92">
        <w:rPr>
          <w:rFonts w:ascii="Arial Narrow" w:hAnsi="Arial Narrow" w:cstheme="majorHAnsi"/>
        </w:rPr>
        <w:t>e</w:t>
      </w:r>
      <w:proofErr w:type="spellEnd"/>
      <w:r w:rsidR="00447F92">
        <w:rPr>
          <w:rFonts w:ascii="Arial Narrow" w:hAnsi="Arial Narrow" w:cstheme="majorHAnsi"/>
        </w:rPr>
        <w:t xml:space="preserve"> and </w:t>
      </w:r>
      <w:proofErr w:type="spellStart"/>
      <w:r w:rsidR="00447F92">
        <w:rPr>
          <w:rFonts w:ascii="Arial Narrow" w:hAnsi="Arial Narrow" w:cstheme="majorHAnsi"/>
        </w:rPr>
        <w:t>Technology</w:t>
      </w:r>
      <w:proofErr w:type="spellEnd"/>
      <w:r w:rsidR="00447F92">
        <w:rPr>
          <w:rFonts w:ascii="Arial Narrow" w:hAnsi="Arial Narrow" w:cstheme="majorHAnsi"/>
        </w:rPr>
        <w:t xml:space="preserve"> </w:t>
      </w:r>
      <w:proofErr w:type="spellStart"/>
      <w:r w:rsidR="00447F92">
        <w:rPr>
          <w:rFonts w:ascii="Arial Narrow" w:hAnsi="Arial Narrow" w:cstheme="majorHAnsi"/>
        </w:rPr>
        <w:t>Museum</w:t>
      </w:r>
      <w:proofErr w:type="spellEnd"/>
      <w:r w:rsidR="00447F92">
        <w:rPr>
          <w:rFonts w:ascii="Arial Narrow" w:hAnsi="Arial Narrow" w:cstheme="majorHAnsi"/>
        </w:rPr>
        <w:t xml:space="preserve"> (Madrid</w:t>
      </w:r>
      <w:r w:rsidR="000247B0">
        <w:rPr>
          <w:rFonts w:ascii="Arial Narrow" w:hAnsi="Arial Narrow" w:cstheme="majorHAnsi"/>
        </w:rPr>
        <w:t>, Alcobendas</w:t>
      </w:r>
      <w:r w:rsidR="00447F92">
        <w:rPr>
          <w:rFonts w:ascii="Arial Narrow" w:hAnsi="Arial Narrow" w:cstheme="majorHAnsi"/>
        </w:rPr>
        <w:t xml:space="preserve"> &amp;</w:t>
      </w:r>
      <w:r>
        <w:rPr>
          <w:rFonts w:ascii="Arial Narrow" w:hAnsi="Arial Narrow" w:cstheme="majorHAnsi"/>
        </w:rPr>
        <w:t xml:space="preserve"> La Coruña, </w:t>
      </w:r>
      <w:proofErr w:type="spellStart"/>
      <w:r>
        <w:rPr>
          <w:rFonts w:ascii="Arial Narrow" w:hAnsi="Arial Narrow" w:cstheme="majorHAnsi"/>
        </w:rPr>
        <w:t>Spain</w:t>
      </w:r>
      <w:proofErr w:type="spellEnd"/>
      <w:r>
        <w:rPr>
          <w:rFonts w:ascii="Arial Narrow" w:hAnsi="Arial Narrow" w:cstheme="majorHAnsi"/>
        </w:rPr>
        <w:t xml:space="preserve">) </w:t>
      </w:r>
      <w:proofErr w:type="spellStart"/>
      <w:r w:rsidRPr="003C34F0">
        <w:rPr>
          <w:rFonts w:ascii="Arial Narrow" w:hAnsi="Arial Narrow" w:cstheme="majorHAnsi"/>
        </w:rPr>
        <w:t>or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to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support</w:t>
      </w:r>
      <w:proofErr w:type="spellEnd"/>
      <w:r w:rsidRPr="003C34F0">
        <w:rPr>
          <w:rFonts w:ascii="Arial Narrow" w:hAnsi="Arial Narrow" w:cstheme="majorHAnsi"/>
        </w:rPr>
        <w:t xml:space="preserve"> a </w:t>
      </w:r>
      <w:proofErr w:type="spellStart"/>
      <w:r w:rsidRPr="003C34F0">
        <w:rPr>
          <w:rFonts w:ascii="Arial Narrow" w:hAnsi="Arial Narrow" w:cstheme="majorHAnsi"/>
        </w:rPr>
        <w:t>temporary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exhibition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such</w:t>
      </w:r>
      <w:proofErr w:type="spellEnd"/>
      <w:r w:rsidRPr="003C34F0">
        <w:rPr>
          <w:rFonts w:ascii="Arial Narrow" w:hAnsi="Arial Narrow" w:cstheme="majorHAnsi"/>
        </w:rPr>
        <w:t xml:space="preserve"> as </w:t>
      </w:r>
      <w:proofErr w:type="spellStart"/>
      <w:r w:rsidRPr="003C34F0">
        <w:rPr>
          <w:rFonts w:ascii="Arial Narrow" w:hAnsi="Arial Narrow" w:cstheme="majorHAnsi"/>
          <w:i/>
        </w:rPr>
        <w:t>Magic</w:t>
      </w:r>
      <w:proofErr w:type="spellEnd"/>
      <w:r w:rsidRPr="003C34F0">
        <w:rPr>
          <w:rFonts w:ascii="Arial Narrow" w:hAnsi="Arial Narrow" w:cstheme="majorHAnsi"/>
          <w:i/>
        </w:rPr>
        <w:t xml:space="preserve"> </w:t>
      </w:r>
      <w:proofErr w:type="spellStart"/>
      <w:r w:rsidRPr="003C34F0">
        <w:rPr>
          <w:rFonts w:ascii="Arial Narrow" w:hAnsi="Arial Narrow" w:cstheme="majorHAnsi"/>
          <w:i/>
        </w:rPr>
        <w:t>Lantern</w:t>
      </w:r>
      <w:proofErr w:type="spellEnd"/>
      <w:r w:rsidRPr="003C34F0">
        <w:rPr>
          <w:rFonts w:ascii="Arial Narrow" w:hAnsi="Arial Narrow" w:cstheme="majorHAnsi"/>
          <w:i/>
        </w:rPr>
        <w:t xml:space="preserve"> </w:t>
      </w:r>
      <w:proofErr w:type="spellStart"/>
      <w:r w:rsidRPr="003C34F0">
        <w:rPr>
          <w:rFonts w:ascii="Arial Narrow" w:hAnsi="Arial Narrow" w:cstheme="majorHAnsi"/>
          <w:i/>
        </w:rPr>
        <w:t>Travels</w:t>
      </w:r>
      <w:proofErr w:type="spellEnd"/>
      <w:r w:rsidRPr="003C34F0">
        <w:rPr>
          <w:rFonts w:ascii="Arial Narrow" w:hAnsi="Arial Narrow" w:cstheme="majorHAnsi"/>
          <w:i/>
        </w:rPr>
        <w:t xml:space="preserve"> </w:t>
      </w:r>
      <w:proofErr w:type="spellStart"/>
      <w:r w:rsidRPr="003C34F0">
        <w:rPr>
          <w:rFonts w:ascii="Arial Narrow" w:hAnsi="Arial Narrow" w:cstheme="majorHAnsi"/>
          <w:i/>
        </w:rPr>
        <w:t>around</w:t>
      </w:r>
      <w:proofErr w:type="spellEnd"/>
      <w:r w:rsidRPr="003C34F0">
        <w:rPr>
          <w:rFonts w:ascii="Arial Narrow" w:hAnsi="Arial Narrow" w:cstheme="majorHAnsi"/>
          <w:i/>
        </w:rPr>
        <w:t xml:space="preserve"> </w:t>
      </w:r>
      <w:proofErr w:type="spellStart"/>
      <w:r w:rsidRPr="003C34F0">
        <w:rPr>
          <w:rFonts w:ascii="Arial Narrow" w:hAnsi="Arial Narrow" w:cstheme="majorHAnsi"/>
          <w:i/>
        </w:rPr>
        <w:t>the</w:t>
      </w:r>
      <w:proofErr w:type="spellEnd"/>
      <w:r w:rsidRPr="003C34F0">
        <w:rPr>
          <w:rFonts w:ascii="Arial Narrow" w:hAnsi="Arial Narrow" w:cstheme="majorHAnsi"/>
          <w:i/>
        </w:rPr>
        <w:t xml:space="preserve"> </w:t>
      </w:r>
      <w:proofErr w:type="spellStart"/>
      <w:r w:rsidRPr="003C34F0">
        <w:rPr>
          <w:rFonts w:ascii="Arial Narrow" w:hAnsi="Arial Narrow" w:cstheme="majorHAnsi"/>
          <w:i/>
        </w:rPr>
        <w:t>World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produced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by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The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Space</w:t>
      </w:r>
      <w:proofErr w:type="spellEnd"/>
      <w:r w:rsidRPr="003C34F0">
        <w:rPr>
          <w:rFonts w:ascii="Arial Narrow" w:hAnsi="Arial Narrow" w:cstheme="majorHAnsi"/>
        </w:rPr>
        <w:t xml:space="preserve"> of </w:t>
      </w:r>
      <w:proofErr w:type="spellStart"/>
      <w:r w:rsidRPr="003C34F0">
        <w:rPr>
          <w:rFonts w:ascii="Arial Narrow" w:hAnsi="Arial Narrow" w:cstheme="majorHAnsi"/>
        </w:rPr>
        <w:t>Scientific</w:t>
      </w:r>
      <w:proofErr w:type="spellEnd"/>
      <w:r w:rsidRPr="003C34F0">
        <w:rPr>
          <w:rFonts w:ascii="Arial Narrow" w:hAnsi="Arial Narrow" w:cstheme="majorHAnsi"/>
        </w:rPr>
        <w:t xml:space="preserve"> Culture of </w:t>
      </w:r>
      <w:proofErr w:type="spellStart"/>
      <w:r w:rsidRPr="003C34F0">
        <w:rPr>
          <w:rFonts w:ascii="Arial Narrow" w:hAnsi="Arial Narrow" w:cstheme="majorHAnsi"/>
        </w:rPr>
        <w:t>the</w:t>
      </w:r>
      <w:proofErr w:type="spellEnd"/>
      <w:r w:rsidRPr="003C34F0">
        <w:rPr>
          <w:rFonts w:ascii="Arial Narrow" w:hAnsi="Arial Narrow" w:cstheme="majorHAnsi"/>
        </w:rPr>
        <w:t xml:space="preserve"> </w:t>
      </w:r>
      <w:proofErr w:type="spellStart"/>
      <w:r w:rsidRPr="003C34F0">
        <w:rPr>
          <w:rFonts w:ascii="Arial Narrow" w:hAnsi="Arial Narrow" w:cstheme="majorHAnsi"/>
        </w:rPr>
        <w:t>University</w:t>
      </w:r>
      <w:proofErr w:type="spellEnd"/>
      <w:r w:rsidRPr="003C34F0">
        <w:rPr>
          <w:rFonts w:ascii="Arial Narrow" w:hAnsi="Arial Narrow" w:cstheme="majorHAnsi"/>
        </w:rPr>
        <w:t xml:space="preserve"> of Salamanca</w:t>
      </w:r>
      <w:r>
        <w:rPr>
          <w:rFonts w:ascii="Arial Narrow" w:hAnsi="Arial Narrow" w:cstheme="majorHAnsi"/>
        </w:rPr>
        <w:t xml:space="preserve"> (</w:t>
      </w:r>
      <w:proofErr w:type="spellStart"/>
      <w:r>
        <w:rPr>
          <w:rFonts w:ascii="Arial Narrow" w:hAnsi="Arial Narrow" w:cstheme="majorHAnsi"/>
        </w:rPr>
        <w:t>Spain</w:t>
      </w:r>
      <w:proofErr w:type="spellEnd"/>
      <w:r>
        <w:rPr>
          <w:rFonts w:ascii="Arial Narrow" w:hAnsi="Arial Narrow" w:cstheme="majorHAnsi"/>
        </w:rPr>
        <w:t>)</w:t>
      </w:r>
      <w:r w:rsidRPr="003C34F0">
        <w:rPr>
          <w:rFonts w:ascii="Arial Narrow" w:hAnsi="Arial Narrow" w:cstheme="majorHAnsi"/>
        </w:rPr>
        <w:t>.</w:t>
      </w:r>
    </w:p>
    <w:p w14:paraId="19705607" w14:textId="77777777" w:rsidR="003C34F0" w:rsidRDefault="003C34F0">
      <w:pPr>
        <w:rPr>
          <w:rFonts w:ascii="Arial Narrow" w:hAnsi="Arial Narrow" w:cstheme="majorHAnsi"/>
        </w:rPr>
      </w:pPr>
    </w:p>
    <w:p w14:paraId="05A1036B" w14:textId="77777777" w:rsidR="003C34F0" w:rsidRDefault="003C34F0">
      <w:pPr>
        <w:rPr>
          <w:rFonts w:ascii="Arial Narrow" w:hAnsi="Arial Narrow" w:cstheme="majorHAnsi"/>
        </w:rPr>
      </w:pPr>
      <w:proofErr w:type="spellStart"/>
      <w:r>
        <w:rPr>
          <w:rFonts w:ascii="Arial Narrow" w:hAnsi="Arial Narrow" w:cstheme="majorHAnsi"/>
        </w:rPr>
        <w:t>How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does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Linternauta</w:t>
      </w:r>
      <w:proofErr w:type="spellEnd"/>
      <w:r>
        <w:rPr>
          <w:rFonts w:ascii="Arial Narrow" w:hAnsi="Arial Narrow" w:cstheme="majorHAnsi"/>
        </w:rPr>
        <w:t xml:space="preserve"> </w:t>
      </w:r>
      <w:proofErr w:type="spellStart"/>
      <w:r>
        <w:rPr>
          <w:rFonts w:ascii="Arial Narrow" w:hAnsi="Arial Narrow" w:cstheme="majorHAnsi"/>
        </w:rPr>
        <w:t>work</w:t>
      </w:r>
      <w:proofErr w:type="spellEnd"/>
      <w:r>
        <w:rPr>
          <w:rFonts w:ascii="Arial Narrow" w:hAnsi="Arial Narrow" w:cstheme="majorHAnsi"/>
        </w:rPr>
        <w:t>?</w:t>
      </w:r>
    </w:p>
    <w:p w14:paraId="0D0CCE2E" w14:textId="77777777" w:rsidR="003C34F0" w:rsidRDefault="003C34F0">
      <w:pPr>
        <w:rPr>
          <w:rFonts w:ascii="Arial Narrow" w:hAnsi="Arial Narrow" w:cstheme="majorHAnsi"/>
        </w:rPr>
      </w:pPr>
    </w:p>
    <w:p w14:paraId="3F4E77ED" w14:textId="77777777" w:rsidR="003C34F0" w:rsidRDefault="003C34F0" w:rsidP="003C34F0">
      <w:pPr>
        <w:rPr>
          <w:rFonts w:ascii="Arial Narrow" w:hAnsi="Arial Narrow"/>
          <w:lang w:val="es-ES"/>
        </w:rPr>
      </w:pPr>
      <w:proofErr w:type="spellStart"/>
      <w:r w:rsidRPr="003C34F0">
        <w:rPr>
          <w:rFonts w:ascii="Arial Narrow" w:hAnsi="Arial Narrow"/>
          <w:lang w:val="es-ES"/>
        </w:rPr>
        <w:t>To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achieve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these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goals</w:t>
      </w:r>
      <w:proofErr w:type="spellEnd"/>
      <w:r w:rsidRPr="003C34F0">
        <w:rPr>
          <w:rFonts w:ascii="Arial Narrow" w:hAnsi="Arial Narrow"/>
          <w:lang w:val="es-ES"/>
        </w:rPr>
        <w:t xml:space="preserve">, </w:t>
      </w:r>
      <w:proofErr w:type="spellStart"/>
      <w:r w:rsidRPr="003C34F0">
        <w:rPr>
          <w:rFonts w:ascii="Arial Narrow" w:hAnsi="Arial Narrow"/>
          <w:lang w:val="es-ES"/>
        </w:rPr>
        <w:t>the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app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offers</w:t>
      </w:r>
      <w:proofErr w:type="spellEnd"/>
      <w:r w:rsidRPr="003C34F0">
        <w:rPr>
          <w:rFonts w:ascii="Arial Narrow" w:hAnsi="Arial Narrow"/>
          <w:lang w:val="es-ES"/>
        </w:rPr>
        <w:t xml:space="preserve"> online </w:t>
      </w:r>
      <w:proofErr w:type="spellStart"/>
      <w:r w:rsidRPr="003C34F0">
        <w:rPr>
          <w:rFonts w:ascii="Arial Narrow" w:hAnsi="Arial Narrow"/>
          <w:lang w:val="es-ES"/>
        </w:rPr>
        <w:t>multi-language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content</w:t>
      </w:r>
      <w:proofErr w:type="spellEnd"/>
      <w:r w:rsidRPr="003C34F0">
        <w:rPr>
          <w:rFonts w:ascii="Arial Narrow" w:hAnsi="Arial Narrow"/>
          <w:lang w:val="es-ES"/>
        </w:rPr>
        <w:t xml:space="preserve"> and </w:t>
      </w:r>
      <w:proofErr w:type="spellStart"/>
      <w:r w:rsidRPr="003C34F0">
        <w:rPr>
          <w:rFonts w:ascii="Arial Narrow" w:hAnsi="Arial Narrow"/>
          <w:lang w:val="es-ES"/>
        </w:rPr>
        <w:t>three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levels</w:t>
      </w:r>
      <w:proofErr w:type="spellEnd"/>
      <w:r w:rsidRPr="003C34F0">
        <w:rPr>
          <w:rFonts w:ascii="Arial Narrow" w:hAnsi="Arial Narrow"/>
          <w:lang w:val="es-ES"/>
        </w:rPr>
        <w:t xml:space="preserve"> of </w:t>
      </w:r>
      <w:proofErr w:type="spellStart"/>
      <w:r w:rsidRPr="003C34F0">
        <w:rPr>
          <w:rFonts w:ascii="Arial Narrow" w:hAnsi="Arial Narrow"/>
          <w:lang w:val="es-ES"/>
        </w:rPr>
        <w:t>experience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for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the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user</w:t>
      </w:r>
      <w:proofErr w:type="spellEnd"/>
      <w:r w:rsidRPr="003C34F0">
        <w:rPr>
          <w:rFonts w:ascii="Arial Narrow" w:hAnsi="Arial Narrow"/>
          <w:lang w:val="es-ES"/>
        </w:rPr>
        <w:t>:</w:t>
      </w:r>
    </w:p>
    <w:p w14:paraId="11E6A08B" w14:textId="77777777" w:rsidR="004910C0" w:rsidRPr="003C34F0" w:rsidRDefault="004910C0" w:rsidP="003C34F0">
      <w:pPr>
        <w:rPr>
          <w:rFonts w:ascii="Arial Narrow" w:hAnsi="Arial Narrow"/>
          <w:lang w:val="es-ES"/>
        </w:rPr>
      </w:pPr>
    </w:p>
    <w:p w14:paraId="405BA84C" w14:textId="257DAC06" w:rsidR="003C34F0" w:rsidRPr="003C34F0" w:rsidRDefault="004910C0" w:rsidP="003C34F0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a</w:t>
      </w:r>
      <w:r w:rsidR="003C34F0" w:rsidRPr="003C34F0">
        <w:rPr>
          <w:rFonts w:ascii="Arial Narrow" w:hAnsi="Arial Narrow"/>
          <w:lang w:val="es-ES"/>
        </w:rPr>
        <w:t xml:space="preserve">)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user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as </w:t>
      </w:r>
      <w:proofErr w:type="spellStart"/>
      <w:r w:rsidR="003C34F0" w:rsidRPr="003C34F0">
        <w:rPr>
          <w:rFonts w:ascii="Arial Narrow" w:hAnsi="Arial Narrow"/>
          <w:lang w:val="es-ES"/>
        </w:rPr>
        <w:t>an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inexperienced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viewer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who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knows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nothing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about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universe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of</w:t>
      </w:r>
      <w:r w:rsid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magic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lantern</w:t>
      </w:r>
      <w:proofErr w:type="spellEnd"/>
      <w:r w:rsidR="003C34F0" w:rsidRPr="003C34F0">
        <w:rPr>
          <w:rFonts w:ascii="Arial Narrow" w:hAnsi="Arial Narrow"/>
          <w:lang w:val="es-ES"/>
        </w:rPr>
        <w:t>.</w:t>
      </w:r>
    </w:p>
    <w:p w14:paraId="1754465A" w14:textId="67483A93" w:rsidR="003C34F0" w:rsidRPr="003C34F0" w:rsidRDefault="004910C0" w:rsidP="003C34F0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b</w:t>
      </w:r>
      <w:r w:rsidR="003C34F0" w:rsidRPr="003C34F0">
        <w:rPr>
          <w:rFonts w:ascii="Arial Narrow" w:hAnsi="Arial Narrow"/>
          <w:lang w:val="es-ES"/>
        </w:rPr>
        <w:t xml:space="preserve">)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user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as a </w:t>
      </w:r>
      <w:proofErr w:type="spellStart"/>
      <w:r w:rsidR="003C34F0" w:rsidRPr="003C34F0">
        <w:rPr>
          <w:rFonts w:ascii="Arial Narrow" w:hAnsi="Arial Narrow"/>
          <w:lang w:val="es-ES"/>
        </w:rPr>
        <w:t>spectator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that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is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familiar </w:t>
      </w:r>
      <w:proofErr w:type="spellStart"/>
      <w:r w:rsidR="003C34F0" w:rsidRPr="003C34F0">
        <w:rPr>
          <w:rFonts w:ascii="Arial Narrow" w:hAnsi="Arial Narrow"/>
          <w:lang w:val="es-ES"/>
        </w:rPr>
        <w:t>with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topic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but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needs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be </w:t>
      </w:r>
      <w:proofErr w:type="spellStart"/>
      <w:r w:rsidR="003C34F0" w:rsidRPr="003C34F0">
        <w:rPr>
          <w:rFonts w:ascii="Arial Narrow" w:hAnsi="Arial Narrow"/>
          <w:lang w:val="es-ES"/>
        </w:rPr>
        <w:t>guided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by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conceptual </w:t>
      </w:r>
      <w:proofErr w:type="spellStart"/>
      <w:r w:rsidR="003C34F0" w:rsidRPr="003C34F0">
        <w:rPr>
          <w:rFonts w:ascii="Arial Narrow" w:hAnsi="Arial Narrow"/>
          <w:lang w:val="es-ES"/>
        </w:rPr>
        <w:t>map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of </w:t>
      </w:r>
      <w:proofErr w:type="spellStart"/>
      <w:r w:rsidR="003C34F0" w:rsidRPr="003C34F0">
        <w:rPr>
          <w:rFonts w:ascii="Arial Narrow" w:hAnsi="Arial Narrow"/>
          <w:lang w:val="es-ES"/>
        </w:rPr>
        <w:t>discursive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genres</w:t>
      </w:r>
      <w:proofErr w:type="spellEnd"/>
      <w:r w:rsidR="003C34F0" w:rsidRPr="003C34F0">
        <w:rPr>
          <w:rFonts w:ascii="Arial Narrow" w:hAnsi="Arial Narrow"/>
          <w:lang w:val="es-ES"/>
        </w:rPr>
        <w:t>.</w:t>
      </w:r>
    </w:p>
    <w:p w14:paraId="171B9CE6" w14:textId="56503071" w:rsidR="003C34F0" w:rsidRDefault="004910C0" w:rsidP="003C34F0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</w:t>
      </w:r>
      <w:r w:rsidR="003C34F0" w:rsidRPr="003C34F0">
        <w:rPr>
          <w:rFonts w:ascii="Arial Narrow" w:hAnsi="Arial Narrow"/>
          <w:lang w:val="es-ES"/>
        </w:rPr>
        <w:t xml:space="preserve">)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user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as </w:t>
      </w:r>
      <w:proofErr w:type="spellStart"/>
      <w:r w:rsidR="003C34F0" w:rsidRPr="003C34F0">
        <w:rPr>
          <w:rFonts w:ascii="Arial Narrow" w:hAnsi="Arial Narrow"/>
          <w:lang w:val="es-ES"/>
        </w:rPr>
        <w:t>an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expert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viewer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who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, as  </w:t>
      </w:r>
      <w:proofErr w:type="spellStart"/>
      <w:r w:rsidR="003C34F0" w:rsidRPr="003C34F0">
        <w:rPr>
          <w:rFonts w:ascii="Arial Narrow" w:hAnsi="Arial Narrow"/>
          <w:lang w:val="es-ES"/>
        </w:rPr>
        <w:t>lanternists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used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do, can </w:t>
      </w:r>
      <w:proofErr w:type="spellStart"/>
      <w:r w:rsidR="003C34F0" w:rsidRPr="003C34F0">
        <w:rPr>
          <w:rFonts w:ascii="Arial Narrow" w:hAnsi="Arial Narrow"/>
          <w:lang w:val="es-ES"/>
        </w:rPr>
        <w:t>create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his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own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session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of </w:t>
      </w:r>
      <w:proofErr w:type="spellStart"/>
      <w:r w:rsidR="003C34F0" w:rsidRPr="003C34F0">
        <w:rPr>
          <w:rFonts w:ascii="Arial Narrow" w:hAnsi="Arial Narrow"/>
          <w:lang w:val="es-ES"/>
        </w:rPr>
        <w:t>magic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lantern</w:t>
      </w:r>
      <w:proofErr w:type="spellEnd"/>
      <w:r w:rsidR="003C34F0" w:rsidRPr="003C34F0">
        <w:rPr>
          <w:rFonts w:ascii="Arial Narrow" w:hAnsi="Arial Narrow"/>
          <w:lang w:val="es-ES"/>
        </w:rPr>
        <w:t xml:space="preserve">. A </w:t>
      </w:r>
      <w:proofErr w:type="spellStart"/>
      <w:r w:rsidR="003C34F0" w:rsidRPr="003C34F0">
        <w:rPr>
          <w:rFonts w:ascii="Arial Narrow" w:hAnsi="Arial Narrow"/>
          <w:lang w:val="es-ES"/>
        </w:rPr>
        <w:t>user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who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can </w:t>
      </w:r>
      <w:proofErr w:type="spellStart"/>
      <w:r w:rsidR="003C34F0" w:rsidRPr="003C34F0">
        <w:rPr>
          <w:rFonts w:ascii="Arial Narrow" w:hAnsi="Arial Narrow"/>
          <w:lang w:val="es-ES"/>
        </w:rPr>
        <w:t>also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consult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or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not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the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conceptual guide of </w:t>
      </w:r>
      <w:proofErr w:type="spellStart"/>
      <w:r w:rsidR="003C34F0" w:rsidRPr="003C34F0">
        <w:rPr>
          <w:rFonts w:ascii="Arial Narrow" w:hAnsi="Arial Narrow"/>
          <w:lang w:val="es-ES"/>
        </w:rPr>
        <w:t>discursive</w:t>
      </w:r>
      <w:proofErr w:type="spellEnd"/>
      <w:r w:rsidR="003C34F0" w:rsidRPr="003C34F0">
        <w:rPr>
          <w:rFonts w:ascii="Arial Narrow" w:hAnsi="Arial Narrow"/>
          <w:lang w:val="es-ES"/>
        </w:rPr>
        <w:t xml:space="preserve"> </w:t>
      </w:r>
      <w:proofErr w:type="spellStart"/>
      <w:r w:rsidR="003C34F0" w:rsidRPr="003C34F0">
        <w:rPr>
          <w:rFonts w:ascii="Arial Narrow" w:hAnsi="Arial Narrow"/>
          <w:lang w:val="es-ES"/>
        </w:rPr>
        <w:t>genres</w:t>
      </w:r>
      <w:proofErr w:type="spellEnd"/>
      <w:r w:rsidR="003C34F0" w:rsidRPr="003C34F0">
        <w:rPr>
          <w:rFonts w:ascii="Arial Narrow" w:hAnsi="Arial Narrow"/>
          <w:lang w:val="es-ES"/>
        </w:rPr>
        <w:t>.</w:t>
      </w:r>
    </w:p>
    <w:p w14:paraId="195EF1DC" w14:textId="77777777" w:rsidR="003C34F0" w:rsidRDefault="003C34F0" w:rsidP="003C34F0">
      <w:pPr>
        <w:rPr>
          <w:rFonts w:ascii="Arial Narrow" w:hAnsi="Arial Narrow"/>
          <w:lang w:val="es-ES"/>
        </w:rPr>
      </w:pPr>
    </w:p>
    <w:p w14:paraId="6A713147" w14:textId="77777777" w:rsidR="003C34F0" w:rsidRPr="003C34F0" w:rsidRDefault="003C34F0" w:rsidP="003C34F0">
      <w:pPr>
        <w:rPr>
          <w:rFonts w:ascii="Arial Narrow" w:hAnsi="Arial Narrow"/>
        </w:rPr>
      </w:pPr>
      <w:proofErr w:type="spellStart"/>
      <w:r w:rsidRPr="003C34F0">
        <w:rPr>
          <w:rFonts w:ascii="Arial Narrow" w:hAnsi="Arial Narrow"/>
          <w:lang w:val="es-ES"/>
        </w:rPr>
        <w:t>Linternauta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aims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to</w:t>
      </w:r>
      <w:proofErr w:type="spellEnd"/>
      <w:r w:rsidRPr="003C34F0">
        <w:rPr>
          <w:rFonts w:ascii="Arial Narrow" w:hAnsi="Arial Narrow"/>
          <w:lang w:val="es-ES"/>
        </w:rPr>
        <w:t xml:space="preserve"> spread </w:t>
      </w:r>
      <w:proofErr w:type="spellStart"/>
      <w:r w:rsidRPr="003C34F0">
        <w:rPr>
          <w:rFonts w:ascii="Arial Narrow" w:hAnsi="Arial Narrow"/>
          <w:lang w:val="es-ES"/>
        </w:rPr>
        <w:t>knowledge</w:t>
      </w:r>
      <w:proofErr w:type="spellEnd"/>
      <w:r w:rsidRPr="003C34F0">
        <w:rPr>
          <w:rFonts w:ascii="Arial Narrow" w:hAnsi="Arial Narrow"/>
          <w:lang w:val="es-ES"/>
        </w:rPr>
        <w:t xml:space="preserve"> and </w:t>
      </w:r>
      <w:proofErr w:type="spellStart"/>
      <w:r w:rsidRPr="003C34F0">
        <w:rPr>
          <w:rFonts w:ascii="Arial Narrow" w:hAnsi="Arial Narrow"/>
          <w:lang w:val="es-ES"/>
        </w:rPr>
        <w:t>access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to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magic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lantern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slides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thanks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to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i</w:t>
      </w:r>
      <w:r w:rsidRPr="003C34F0">
        <w:rPr>
          <w:rFonts w:ascii="Arial Narrow" w:hAnsi="Arial Narrow"/>
          <w:lang w:val="es-ES"/>
        </w:rPr>
        <w:t>nformation</w:t>
      </w:r>
      <w:proofErr w:type="spellEnd"/>
      <w:r w:rsidRPr="003C34F0">
        <w:rPr>
          <w:rFonts w:ascii="Arial Narrow" w:hAnsi="Arial Narrow"/>
          <w:lang w:val="es-ES"/>
        </w:rPr>
        <w:t xml:space="preserve"> and </w:t>
      </w:r>
      <w:proofErr w:type="spellStart"/>
      <w:r w:rsidRPr="003C34F0">
        <w:rPr>
          <w:rFonts w:ascii="Arial Narrow" w:hAnsi="Arial Narrow"/>
          <w:lang w:val="es-ES"/>
        </w:rPr>
        <w:t>communication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technology</w:t>
      </w:r>
      <w:proofErr w:type="spellEnd"/>
      <w:r w:rsidRPr="003C34F0">
        <w:rPr>
          <w:rFonts w:ascii="Arial Narrow" w:hAnsi="Arial Narrow"/>
          <w:lang w:val="es-ES"/>
        </w:rPr>
        <w:t xml:space="preserve"> (ICT), as </w:t>
      </w:r>
      <w:proofErr w:type="spellStart"/>
      <w:r w:rsidRPr="003C34F0">
        <w:rPr>
          <w:rFonts w:ascii="Arial Narrow" w:hAnsi="Arial Narrow"/>
          <w:lang w:val="es-ES"/>
        </w:rPr>
        <w:t>well</w:t>
      </w:r>
      <w:proofErr w:type="spellEnd"/>
      <w:r w:rsidRPr="003C34F0">
        <w:rPr>
          <w:rFonts w:ascii="Arial Narrow" w:hAnsi="Arial Narrow"/>
          <w:lang w:val="es-ES"/>
        </w:rPr>
        <w:t xml:space="preserve"> as </w:t>
      </w:r>
      <w:proofErr w:type="spellStart"/>
      <w:r w:rsidRPr="003C34F0">
        <w:rPr>
          <w:rFonts w:ascii="Arial Narrow" w:hAnsi="Arial Narrow"/>
          <w:lang w:val="es-ES"/>
        </w:rPr>
        <w:t>stimulate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the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direct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experience</w:t>
      </w:r>
      <w:proofErr w:type="spellEnd"/>
      <w:r w:rsidRPr="003C34F0">
        <w:rPr>
          <w:rFonts w:ascii="Arial Narrow" w:hAnsi="Arial Narrow"/>
          <w:lang w:val="es-ES"/>
        </w:rPr>
        <w:t xml:space="preserve"> of </w:t>
      </w:r>
      <w:proofErr w:type="spellStart"/>
      <w:r w:rsidRPr="003C34F0">
        <w:rPr>
          <w:rFonts w:ascii="Arial Narrow" w:hAnsi="Arial Narrow"/>
          <w:lang w:val="es-ES"/>
        </w:rPr>
        <w:t>any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community</w:t>
      </w:r>
      <w:proofErr w:type="spellEnd"/>
      <w:r w:rsidRPr="003C34F0">
        <w:rPr>
          <w:rFonts w:ascii="Arial Narrow" w:hAnsi="Arial Narrow"/>
          <w:lang w:val="es-ES"/>
        </w:rPr>
        <w:t xml:space="preserve"> of </w:t>
      </w:r>
      <w:proofErr w:type="spellStart"/>
      <w:r w:rsidRPr="003C34F0">
        <w:rPr>
          <w:rFonts w:ascii="Arial Narrow" w:hAnsi="Arial Narrow"/>
          <w:lang w:val="es-ES"/>
        </w:rPr>
        <w:t>users</w:t>
      </w:r>
      <w:proofErr w:type="spellEnd"/>
      <w:r w:rsidRPr="003C34F0">
        <w:rPr>
          <w:rFonts w:ascii="Arial Narrow" w:hAnsi="Arial Narrow"/>
          <w:lang w:val="es-ES"/>
        </w:rPr>
        <w:t xml:space="preserve"> </w:t>
      </w:r>
      <w:proofErr w:type="spellStart"/>
      <w:r w:rsidRPr="003C34F0">
        <w:rPr>
          <w:rFonts w:ascii="Arial Narrow" w:hAnsi="Arial Narrow"/>
          <w:lang w:val="es-ES"/>
        </w:rPr>
        <w:t>rega</w:t>
      </w:r>
      <w:r w:rsidR="00447F92">
        <w:rPr>
          <w:rFonts w:ascii="Arial Narrow" w:hAnsi="Arial Narrow"/>
          <w:lang w:val="es-ES"/>
        </w:rPr>
        <w:t>rding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such</w:t>
      </w:r>
      <w:proofErr w:type="spellEnd"/>
      <w:r w:rsidR="00447F92">
        <w:rPr>
          <w:rFonts w:ascii="Arial Narrow" w:hAnsi="Arial Narrow"/>
          <w:lang w:val="es-ES"/>
        </w:rPr>
        <w:t xml:space="preserve"> a </w:t>
      </w:r>
      <w:proofErr w:type="spellStart"/>
      <w:r w:rsidR="00447F92">
        <w:rPr>
          <w:rFonts w:ascii="Arial Narrow" w:hAnsi="Arial Narrow"/>
          <w:lang w:val="es-ES"/>
        </w:rPr>
        <w:t>valuable</w:t>
      </w:r>
      <w:proofErr w:type="spellEnd"/>
      <w:r w:rsidR="00447F92">
        <w:rPr>
          <w:rFonts w:ascii="Arial Narrow" w:hAnsi="Arial Narrow"/>
          <w:lang w:val="es-ES"/>
        </w:rPr>
        <w:t xml:space="preserve"> </w:t>
      </w:r>
      <w:proofErr w:type="spellStart"/>
      <w:r w:rsidR="00447F92">
        <w:rPr>
          <w:rFonts w:ascii="Arial Narrow" w:hAnsi="Arial Narrow"/>
          <w:lang w:val="es-ES"/>
        </w:rPr>
        <w:t>European</w:t>
      </w:r>
      <w:proofErr w:type="spellEnd"/>
      <w:r w:rsidR="00447F92">
        <w:rPr>
          <w:rFonts w:ascii="Arial Narrow" w:hAnsi="Arial Narrow"/>
          <w:lang w:val="es-ES"/>
        </w:rPr>
        <w:t xml:space="preserve"> C</w:t>
      </w:r>
      <w:r w:rsidRPr="003C34F0">
        <w:rPr>
          <w:rFonts w:ascii="Arial Narrow" w:hAnsi="Arial Narrow"/>
          <w:lang w:val="es-ES"/>
        </w:rPr>
        <w:t>ultu</w:t>
      </w:r>
      <w:r w:rsidR="00447F92">
        <w:rPr>
          <w:rFonts w:ascii="Arial Narrow" w:hAnsi="Arial Narrow"/>
          <w:lang w:val="es-ES"/>
        </w:rPr>
        <w:t xml:space="preserve">ral </w:t>
      </w:r>
      <w:proofErr w:type="spellStart"/>
      <w:r w:rsidR="00447F92">
        <w:rPr>
          <w:rFonts w:ascii="Arial Narrow" w:hAnsi="Arial Narrow"/>
          <w:lang w:val="es-ES"/>
        </w:rPr>
        <w:t>H</w:t>
      </w:r>
      <w:r w:rsidRPr="003C34F0">
        <w:rPr>
          <w:rFonts w:ascii="Arial Narrow" w:hAnsi="Arial Narrow"/>
          <w:lang w:val="es-ES"/>
        </w:rPr>
        <w:t>eritage</w:t>
      </w:r>
      <w:proofErr w:type="spellEnd"/>
      <w:r w:rsidRPr="003C34F0">
        <w:rPr>
          <w:rFonts w:ascii="Arial Narrow" w:hAnsi="Arial Narrow"/>
          <w:lang w:val="es-ES"/>
        </w:rPr>
        <w:t>.</w:t>
      </w:r>
    </w:p>
    <w:sectPr w:rsidR="003C34F0" w:rsidRPr="003C34F0" w:rsidSect="006D64FD">
      <w:type w:val="continuous"/>
      <w:pgSz w:w="11901" w:h="16840"/>
      <w:pgMar w:top="1134" w:right="851" w:bottom="1134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0"/>
    <w:rsid w:val="000247B0"/>
    <w:rsid w:val="00203ED7"/>
    <w:rsid w:val="003163E5"/>
    <w:rsid w:val="003C34F0"/>
    <w:rsid w:val="00447F92"/>
    <w:rsid w:val="004910C0"/>
    <w:rsid w:val="006D64FD"/>
    <w:rsid w:val="007039FC"/>
    <w:rsid w:val="00B151CD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5D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34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34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</dc:creator>
  <cp:keywords/>
  <dc:description/>
  <cp:lastModifiedBy>Maika</cp:lastModifiedBy>
  <cp:revision>4</cp:revision>
  <dcterms:created xsi:type="dcterms:W3CDTF">2017-09-18T18:26:00Z</dcterms:created>
  <dcterms:modified xsi:type="dcterms:W3CDTF">2017-09-18T22:36:00Z</dcterms:modified>
</cp:coreProperties>
</file>